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E589" w14:textId="77777777" w:rsidR="005A154B" w:rsidRPr="005F4F3E" w:rsidRDefault="005A154B" w:rsidP="005A154B">
      <w:pPr>
        <w:tabs>
          <w:tab w:val="left" w:pos="1020"/>
        </w:tabs>
        <w:jc w:val="right"/>
        <w:rPr>
          <w:rFonts w:cs="Times New Roman"/>
          <w:b/>
          <w:sz w:val="22"/>
          <w:szCs w:val="22"/>
        </w:rPr>
      </w:pPr>
      <w:r w:rsidRPr="005F4F3E">
        <w:rPr>
          <w:rFonts w:cs="Times New Roman"/>
          <w:b/>
          <w:sz w:val="22"/>
          <w:szCs w:val="22"/>
        </w:rPr>
        <w:t>Załącznik nr 4.</w:t>
      </w:r>
    </w:p>
    <w:p w14:paraId="63D671DD" w14:textId="77777777" w:rsidR="005A154B" w:rsidRPr="005F4F3E" w:rsidRDefault="005A154B" w:rsidP="005A154B">
      <w:pPr>
        <w:tabs>
          <w:tab w:val="left" w:pos="1020"/>
        </w:tabs>
        <w:jc w:val="center"/>
        <w:rPr>
          <w:rFonts w:cs="Times New Roman"/>
          <w:b/>
          <w:sz w:val="22"/>
          <w:szCs w:val="22"/>
        </w:rPr>
      </w:pPr>
      <w:r w:rsidRPr="005F4F3E">
        <w:rPr>
          <w:rFonts w:cs="Times New Roman"/>
          <w:b/>
          <w:sz w:val="22"/>
          <w:szCs w:val="22"/>
        </w:rPr>
        <w:t xml:space="preserve">WZÓR UMOWY </w:t>
      </w:r>
    </w:p>
    <w:p w14:paraId="34DB14DC" w14:textId="77777777" w:rsidR="005A154B" w:rsidRPr="005F4F3E" w:rsidRDefault="005A154B" w:rsidP="005A154B">
      <w:pPr>
        <w:tabs>
          <w:tab w:val="left" w:pos="1020"/>
        </w:tabs>
        <w:jc w:val="center"/>
        <w:rPr>
          <w:rFonts w:cs="Times New Roman"/>
          <w:b/>
          <w:sz w:val="22"/>
          <w:szCs w:val="22"/>
        </w:rPr>
      </w:pPr>
      <w:r w:rsidRPr="005F4F3E">
        <w:rPr>
          <w:rFonts w:cs="Times New Roman"/>
          <w:b/>
          <w:sz w:val="22"/>
          <w:szCs w:val="22"/>
        </w:rPr>
        <w:t>UMOWA NA UDZIELANIE ŚWIADCZEŃ MEDYCZNYCH W ZAKRESIE WYKONYWANIA BADAŃ………………</w:t>
      </w:r>
    </w:p>
    <w:p w14:paraId="53BC1323" w14:textId="77777777" w:rsidR="005A154B" w:rsidRPr="005F4F3E" w:rsidRDefault="005A154B" w:rsidP="005A154B">
      <w:pPr>
        <w:tabs>
          <w:tab w:val="left" w:pos="1020"/>
        </w:tabs>
        <w:jc w:val="both"/>
        <w:rPr>
          <w:rFonts w:cs="Times New Roman"/>
          <w:sz w:val="22"/>
          <w:szCs w:val="22"/>
        </w:rPr>
      </w:pPr>
    </w:p>
    <w:p w14:paraId="71371009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Zawarta w dniu ………w Rzeszowie pomiędzy:  </w:t>
      </w:r>
    </w:p>
    <w:p w14:paraId="3C33820C" w14:textId="29E860CE" w:rsidR="005F4F3E" w:rsidRPr="005F4F3E" w:rsidRDefault="005F4F3E" w:rsidP="005F4F3E">
      <w:pPr>
        <w:suppressAutoHyphens w:val="0"/>
        <w:spacing w:line="20" w:lineRule="atLeast"/>
        <w:jc w:val="both"/>
        <w:rPr>
          <w:rFonts w:cs="Times New Roman"/>
          <w:sz w:val="22"/>
          <w:szCs w:val="22"/>
          <w:lang w:val="de-DE" w:eastAsia="pl-PL"/>
        </w:rPr>
      </w:pPr>
      <w:r w:rsidRPr="005F4F3E">
        <w:rPr>
          <w:rFonts w:eastAsia="Calibri" w:cs="Times New Roman"/>
          <w:b/>
          <w:sz w:val="22"/>
          <w:szCs w:val="22"/>
          <w:lang w:eastAsia="en-US"/>
        </w:rPr>
        <w:t xml:space="preserve">1. Wojskową Specjalistyczną Przychodnią Lekarską w Rzeszowie, Samodzielny Publiczny Zakład Opieki Zdrowotnej </w:t>
      </w:r>
      <w:r w:rsidRPr="005F4F3E">
        <w:rPr>
          <w:rFonts w:cs="Times New Roman"/>
          <w:b/>
          <w:bCs/>
          <w:sz w:val="22"/>
          <w:szCs w:val="22"/>
          <w:lang w:eastAsia="pl-PL"/>
        </w:rPr>
        <w:t>w Rzeszowie</w:t>
      </w:r>
      <w:r w:rsidRPr="005F4F3E">
        <w:rPr>
          <w:rFonts w:cs="Times New Roman"/>
          <w:sz w:val="22"/>
          <w:szCs w:val="22"/>
          <w:lang w:eastAsia="pl-PL"/>
        </w:rPr>
        <w:t xml:space="preserve">, 35-922 Rzeszów, ul. Langiewicza 4, </w:t>
      </w:r>
      <w:r w:rsidRPr="005F4F3E">
        <w:rPr>
          <w:rFonts w:cs="Times New Roman"/>
          <w:sz w:val="22"/>
          <w:szCs w:val="22"/>
          <w:lang w:val="de-DE" w:eastAsia="pl-PL"/>
        </w:rPr>
        <w:t xml:space="preserve">NIP: 813-29-01-483 , REGON : 690580299, </w:t>
      </w:r>
      <w:proofErr w:type="spellStart"/>
      <w:r w:rsidRPr="005F4F3E">
        <w:rPr>
          <w:rFonts w:cs="Times New Roman"/>
          <w:sz w:val="22"/>
          <w:szCs w:val="22"/>
          <w:lang w:val="de-DE" w:eastAsia="pl-PL"/>
        </w:rPr>
        <w:t>wpisaną</w:t>
      </w:r>
      <w:proofErr w:type="spellEnd"/>
      <w:r w:rsidRPr="005F4F3E">
        <w:rPr>
          <w:rFonts w:cs="Times New Roman"/>
          <w:sz w:val="22"/>
          <w:szCs w:val="22"/>
          <w:lang w:val="de-DE" w:eastAsia="pl-PL"/>
        </w:rPr>
        <w:t xml:space="preserve"> do KRS: 0000023481.</w:t>
      </w:r>
    </w:p>
    <w:p w14:paraId="1F10DEDA" w14:textId="77777777" w:rsidR="005F4F3E" w:rsidRPr="005F4F3E" w:rsidRDefault="005F4F3E" w:rsidP="005F4F3E">
      <w:pPr>
        <w:suppressAutoHyphens w:val="0"/>
        <w:spacing w:line="20" w:lineRule="atLeast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reprezentowaną przez: </w:t>
      </w:r>
      <w:r w:rsidRPr="005F4F3E">
        <w:rPr>
          <w:rFonts w:cs="Times New Roman"/>
          <w:b/>
          <w:sz w:val="22"/>
          <w:szCs w:val="22"/>
          <w:lang w:eastAsia="pl-PL"/>
        </w:rPr>
        <w:t>Dyrektor – mgr Dorota Kolano</w:t>
      </w:r>
    </w:p>
    <w:p w14:paraId="0A240977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Zwaną dalej „</w:t>
      </w:r>
      <w:r w:rsidRPr="005F4F3E">
        <w:rPr>
          <w:rFonts w:cs="Times New Roman"/>
          <w:b/>
          <w:sz w:val="22"/>
          <w:szCs w:val="22"/>
          <w:lang w:eastAsia="pl-PL"/>
        </w:rPr>
        <w:t>Udzielającym Zamówienia</w:t>
      </w:r>
      <w:r w:rsidRPr="005F4F3E">
        <w:rPr>
          <w:rFonts w:cs="Times New Roman"/>
          <w:sz w:val="22"/>
          <w:szCs w:val="22"/>
          <w:lang w:eastAsia="pl-PL"/>
        </w:rPr>
        <w:t>”</w:t>
      </w:r>
    </w:p>
    <w:p w14:paraId="238BD5BA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a</w:t>
      </w:r>
    </w:p>
    <w:p w14:paraId="4692FC96" w14:textId="77777777" w:rsidR="005A154B" w:rsidRPr="005F4F3E" w:rsidRDefault="005A154B" w:rsidP="005A154B">
      <w:pPr>
        <w:jc w:val="both"/>
        <w:rPr>
          <w:rFonts w:cs="Times New Roman"/>
          <w:color w:val="FF0000"/>
          <w:sz w:val="22"/>
          <w:szCs w:val="22"/>
          <w:lang w:eastAsia="pl-PL"/>
        </w:rPr>
      </w:pPr>
      <w:r w:rsidRPr="005F4F3E">
        <w:rPr>
          <w:rFonts w:cs="Times New Roman"/>
          <w:b/>
          <w:color w:val="000000"/>
          <w:sz w:val="22"/>
          <w:szCs w:val="22"/>
          <w:lang w:eastAsia="pl-PL"/>
        </w:rPr>
        <w:t>2. ………………………………………………………………………………………………</w:t>
      </w:r>
    </w:p>
    <w:p w14:paraId="0FF0F34B" w14:textId="77777777" w:rsidR="005A154B" w:rsidRPr="005F4F3E" w:rsidRDefault="005A154B" w:rsidP="005A154B">
      <w:pPr>
        <w:suppressAutoHyphens w:val="0"/>
        <w:jc w:val="both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29B22DD5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Zwanym dalej </w:t>
      </w:r>
      <w:r w:rsidRPr="005F4F3E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339516F3" w14:textId="77777777" w:rsidR="005A154B" w:rsidRPr="005F4F3E" w:rsidRDefault="005A154B" w:rsidP="005A154B">
      <w:pPr>
        <w:suppressAutoHyphens w:val="0"/>
        <w:jc w:val="both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799E488F" w14:textId="77777777" w:rsidR="005A154B" w:rsidRPr="005F4F3E" w:rsidRDefault="005A154B" w:rsidP="005A154B">
      <w:pPr>
        <w:suppressAutoHyphens w:val="0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48527F73" w14:textId="77777777" w:rsidR="005A154B" w:rsidRPr="005F4F3E" w:rsidRDefault="005A154B" w:rsidP="005A154B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 w:rsidRPr="005F4F3E">
        <w:rPr>
          <w:rFonts w:cs="Times New Roman"/>
          <w:i/>
          <w:sz w:val="22"/>
          <w:szCs w:val="22"/>
          <w:lang w:eastAsia="pl-PL"/>
        </w:rPr>
        <w:t>W oparciu o art. 27 Ustawy z dnia 15 kwietnia 2011 r. o działalności leczniczej (DZ.U. 2011, Nr 112, poz.654) oraz na podstawie wyników konkursu ofert z dnia ………………………………</w:t>
      </w:r>
    </w:p>
    <w:p w14:paraId="1FF02F07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5C48E79F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73EAB4EC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5F4F3E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0E2BACBC" w14:textId="77777777" w:rsidR="004B44EE" w:rsidRPr="005F4F3E" w:rsidRDefault="004B44EE" w:rsidP="005A154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3C8E6A76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 1</w:t>
      </w:r>
    </w:p>
    <w:p w14:paraId="3E96F341" w14:textId="29137FD8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Przedmiotem niniejszej Umowy jest świadczenie usług medycznych w zakresie wykonywania badań</w:t>
      </w:r>
      <w:r w:rsidR="00783973" w:rsidRPr="005F4F3E">
        <w:rPr>
          <w:rFonts w:cs="Times New Roman"/>
          <w:sz w:val="22"/>
          <w:szCs w:val="22"/>
          <w:lang w:eastAsia="pl-PL"/>
        </w:rPr>
        <w:t xml:space="preserve"> </w:t>
      </w:r>
      <w:r w:rsidR="008C7560">
        <w:rPr>
          <w:rFonts w:cs="Times New Roman"/>
          <w:sz w:val="22"/>
          <w:szCs w:val="22"/>
          <w:lang w:eastAsia="pl-PL"/>
        </w:rPr>
        <w:t>diagnostycznych</w:t>
      </w:r>
      <w:r w:rsidRPr="005F4F3E">
        <w:rPr>
          <w:rFonts w:cs="Times New Roman"/>
          <w:sz w:val="22"/>
          <w:szCs w:val="22"/>
          <w:lang w:eastAsia="pl-PL"/>
        </w:rPr>
        <w:t xml:space="preserve"> przez Przyjmującego Zamówienie na rzecz Udzielającego Zamówienia.</w:t>
      </w:r>
    </w:p>
    <w:p w14:paraId="3FFEDBE8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F471E36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 2</w:t>
      </w:r>
    </w:p>
    <w:p w14:paraId="565EC9AB" w14:textId="0422608F" w:rsidR="005A154B" w:rsidRPr="005F4F3E" w:rsidRDefault="004B44EE" w:rsidP="005A154B">
      <w:pPr>
        <w:numPr>
          <w:ilvl w:val="0"/>
          <w:numId w:val="1"/>
        </w:numPr>
        <w:tabs>
          <w:tab w:val="num" w:pos="851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Przyjmujący Zamówienie</w:t>
      </w:r>
      <w:r w:rsidR="005A154B" w:rsidRPr="005F4F3E">
        <w:rPr>
          <w:rFonts w:cs="Times New Roman"/>
          <w:sz w:val="22"/>
          <w:szCs w:val="22"/>
          <w:lang w:eastAsia="pl-PL"/>
        </w:rPr>
        <w:t xml:space="preserve"> zobowiązuje się do wykonywania badań </w:t>
      </w:r>
      <w:r w:rsidR="005F4F3E" w:rsidRPr="005F4F3E">
        <w:rPr>
          <w:rFonts w:cs="Times New Roman"/>
          <w:sz w:val="22"/>
          <w:szCs w:val="22"/>
          <w:lang w:eastAsia="pl-PL"/>
        </w:rPr>
        <w:t>diagnostycznych</w:t>
      </w:r>
      <w:r w:rsidR="00783973" w:rsidRPr="005F4F3E">
        <w:rPr>
          <w:rFonts w:cs="Times New Roman"/>
          <w:sz w:val="22"/>
          <w:szCs w:val="22"/>
          <w:lang w:eastAsia="pl-PL"/>
        </w:rPr>
        <w:t xml:space="preserve"> </w:t>
      </w:r>
      <w:r w:rsidR="005A154B" w:rsidRPr="005F4F3E">
        <w:rPr>
          <w:rFonts w:cs="Times New Roman"/>
          <w:sz w:val="22"/>
          <w:szCs w:val="22"/>
          <w:lang w:eastAsia="pl-PL"/>
        </w:rPr>
        <w:t>ujętych w Załączniku nr 1 do niniejszej Umowy. Badania wykonywane będą każdorazowo na podstawie indywidualnych skierowań wystawianych przez lekarza Udzielającego Zamówienia. Przyjmujący Zamówienie zapewnia wykonywanie ww. badań przez osoby o odpowiednich uprawnieniach i kwalifikacjach oraz zgodnie z obowiązującymi w tym zakresie przepisami.</w:t>
      </w:r>
    </w:p>
    <w:p w14:paraId="0D6B8CFA" w14:textId="77777777" w:rsidR="005A154B" w:rsidRPr="005F4F3E" w:rsidRDefault="005A154B" w:rsidP="005A154B">
      <w:pPr>
        <w:numPr>
          <w:ilvl w:val="0"/>
          <w:numId w:val="1"/>
        </w:numPr>
        <w:tabs>
          <w:tab w:val="num" w:pos="851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Strony zgodnie ustalają, że przyjęcie skierowanego na badania pacjenta zgodnie z § 2 ust.1 Umowy nastąpi bez zbędnej zwłoki, zgodnie z regulaminem pracy poszczególnych pracowni diagnostycznych.   </w:t>
      </w:r>
    </w:p>
    <w:p w14:paraId="720BFCDA" w14:textId="77777777" w:rsidR="005A154B" w:rsidRPr="005F4F3E" w:rsidRDefault="005A154B" w:rsidP="005A154B">
      <w:pPr>
        <w:numPr>
          <w:ilvl w:val="0"/>
          <w:numId w:val="1"/>
        </w:numPr>
        <w:suppressAutoHyphens w:val="0"/>
        <w:contextualSpacing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>Udzielanie świadczeń zdrowotnych na podstawie niniejszej umowy odbywa się z uwzględnieniem zasady priorytetowego charakteru udzielania świadczeń pacjentom znajdującym się w stanie bezpośredniego zagrożenia życia lub zdrowia oraz przy uwzględnieniu zasady nadrzędności bezpieczeństwa pacjentów.</w:t>
      </w:r>
    </w:p>
    <w:p w14:paraId="50F03393" w14:textId="77777777" w:rsidR="00783973" w:rsidRPr="005F4F3E" w:rsidRDefault="00783973" w:rsidP="005A154B">
      <w:pPr>
        <w:numPr>
          <w:ilvl w:val="0"/>
          <w:numId w:val="1"/>
        </w:numPr>
        <w:suppressAutoHyphens w:val="0"/>
        <w:contextualSpacing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>W przypadku braku możliwości wykonani a badania Przyjmujący Zamówienie zobowiązany jest niezwłocznego telefonicznego i pisemnego zawiadomienia Udzielającego Zamówienia o tym fakcie oraz</w:t>
      </w:r>
      <w:r w:rsidR="000A41B1" w:rsidRPr="005F4F3E">
        <w:rPr>
          <w:rFonts w:cs="Times New Roman"/>
          <w:bCs/>
          <w:sz w:val="22"/>
          <w:szCs w:val="22"/>
          <w:lang w:eastAsia="pl-PL"/>
        </w:rPr>
        <w:t xml:space="preserve"> przypuszczalny termin wykonania badania.</w:t>
      </w:r>
    </w:p>
    <w:p w14:paraId="29F77C53" w14:textId="77777777" w:rsidR="00CE5134" w:rsidRPr="005F4F3E" w:rsidRDefault="00CE5134" w:rsidP="005A154B">
      <w:pPr>
        <w:numPr>
          <w:ilvl w:val="0"/>
          <w:numId w:val="1"/>
        </w:numPr>
        <w:suppressAutoHyphens w:val="0"/>
        <w:contextualSpacing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>Wyniki badań Przyjmujący Zamówienie dostarcza do Udzielającego Zamówienie w sposób uniemożliwiający dostęp do nich osobom nieuprawnionym</w:t>
      </w:r>
    </w:p>
    <w:p w14:paraId="1669418A" w14:textId="77777777" w:rsidR="005A154B" w:rsidRPr="005F4F3E" w:rsidRDefault="005A154B" w:rsidP="005A154B">
      <w:pPr>
        <w:suppressAutoHyphens w:val="0"/>
        <w:jc w:val="both"/>
        <w:rPr>
          <w:rFonts w:cs="Times New Roman"/>
          <w:b/>
          <w:bCs/>
          <w:sz w:val="22"/>
          <w:szCs w:val="22"/>
          <w:lang w:eastAsia="pl-PL"/>
        </w:rPr>
      </w:pPr>
    </w:p>
    <w:p w14:paraId="5F040640" w14:textId="77777777" w:rsidR="005A154B" w:rsidRPr="005F4F3E" w:rsidRDefault="005A154B" w:rsidP="005A154B">
      <w:pPr>
        <w:suppressAutoHyphens w:val="0"/>
        <w:jc w:val="center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 3</w:t>
      </w:r>
    </w:p>
    <w:p w14:paraId="3870AB27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Świadczenia określone w § 2 ust. 1 na rzecz Udzielającego Zamówienia będą udzielane w jednostce organizacyjnej Przyjmującego Zamówienie:.………………………. </w:t>
      </w:r>
    </w:p>
    <w:p w14:paraId="5562D234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4B270954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 4</w:t>
      </w:r>
    </w:p>
    <w:p w14:paraId="4E2A5BFC" w14:textId="77777777" w:rsidR="008C7560" w:rsidRDefault="008C7560" w:rsidP="008C7560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bCs/>
          <w:szCs w:val="20"/>
          <w:lang w:eastAsia="pl-PL"/>
        </w:rPr>
      </w:pPr>
      <w:r>
        <w:rPr>
          <w:rFonts w:cs="Times New Roman"/>
          <w:bCs/>
          <w:szCs w:val="20"/>
          <w:lang w:eastAsia="pl-PL"/>
        </w:rPr>
        <w:t>Przyjmujący zamówienie zobowiązuje się do prowadzenia określonej sprawozdawczości statystycznej, zgodnie z obowiązującymi przepisami.</w:t>
      </w:r>
    </w:p>
    <w:p w14:paraId="45CFE3E2" w14:textId="268495A1" w:rsidR="005A154B" w:rsidRPr="008C7560" w:rsidRDefault="008C7560" w:rsidP="005A154B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bCs/>
          <w:szCs w:val="20"/>
          <w:lang w:eastAsia="pl-PL"/>
        </w:rPr>
      </w:pPr>
      <w:r w:rsidRPr="00CB07BC">
        <w:rPr>
          <w:rFonts w:cs="Times New Roman"/>
          <w:bCs/>
          <w:szCs w:val="20"/>
          <w:lang w:eastAsia="pl-PL"/>
        </w:rPr>
        <w:t xml:space="preserve">Przyjmujący Zamówienie zobowiązany jest do prowadzenia wykazu diagnozowanych pacjentów, uwzględniając rodzaj i ilość świadczonych usług. Wykaz ten będzie podstawą przy rozliczeniach stron umowy. </w:t>
      </w:r>
    </w:p>
    <w:p w14:paraId="5366353C" w14:textId="77777777" w:rsidR="005A154B" w:rsidRPr="005F4F3E" w:rsidRDefault="005A154B" w:rsidP="005A154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 5</w:t>
      </w:r>
    </w:p>
    <w:p w14:paraId="13151A5D" w14:textId="476D0F90" w:rsidR="005A154B" w:rsidRPr="008C7560" w:rsidRDefault="005A154B" w:rsidP="008C7560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8C7560">
        <w:rPr>
          <w:rFonts w:cs="Times New Roman"/>
          <w:bCs/>
          <w:sz w:val="22"/>
          <w:szCs w:val="22"/>
          <w:lang w:eastAsia="pl-PL"/>
        </w:rPr>
        <w:t>Przyjmujący Zamówienie</w:t>
      </w:r>
      <w:r w:rsidRPr="008C7560">
        <w:rPr>
          <w:rFonts w:cs="Times New Roman"/>
          <w:sz w:val="22"/>
          <w:szCs w:val="22"/>
          <w:lang w:eastAsia="pl-PL"/>
        </w:rPr>
        <w:t xml:space="preserve"> zobowiązuje się do:</w:t>
      </w:r>
    </w:p>
    <w:p w14:paraId="1B09FE07" w14:textId="77777777" w:rsidR="008C7560" w:rsidRPr="008C7560" w:rsidRDefault="008C7560" w:rsidP="008C7560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rFonts w:cs="Times New Roman"/>
          <w:szCs w:val="20"/>
          <w:lang w:eastAsia="pl-PL"/>
        </w:rPr>
      </w:pPr>
      <w:r w:rsidRPr="008C7560">
        <w:rPr>
          <w:rFonts w:cs="Times New Roman"/>
          <w:szCs w:val="20"/>
          <w:lang w:eastAsia="pl-PL"/>
        </w:rPr>
        <w:t>Prowadzenia dokumentacji medycznej związanej z udzielanymi świadczeniami oraz rejestracji zgłaszających się osób skierowanych przez Udzielającego Zamówienia zgodnie z obowiązującym prawem.</w:t>
      </w:r>
    </w:p>
    <w:p w14:paraId="69631933" w14:textId="77777777" w:rsidR="008C7560" w:rsidRPr="008C7560" w:rsidRDefault="008C7560" w:rsidP="008C7560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rFonts w:cs="Times New Roman"/>
          <w:szCs w:val="20"/>
          <w:lang w:eastAsia="pl-PL"/>
        </w:rPr>
      </w:pPr>
      <w:r w:rsidRPr="008C7560">
        <w:rPr>
          <w:rFonts w:cs="Times New Roman"/>
          <w:szCs w:val="20"/>
          <w:lang w:eastAsia="pl-PL"/>
        </w:rPr>
        <w:lastRenderedPageBreak/>
        <w:t xml:space="preserve">Przechowywania dokumentacji określonej w punkcie 1 przez okres 5 lat od końca roku kalendarzowego, w którym zrealizowano świadczenie </w:t>
      </w:r>
      <w:r w:rsidRPr="008C7560">
        <w:rPr>
          <w:rFonts w:cs="Times New Roman"/>
          <w:bCs/>
          <w:szCs w:val="20"/>
          <w:lang w:eastAsia="pl-PL"/>
        </w:rPr>
        <w:t>lub przez okres wymagany odrębnymi przepisami prawa.</w:t>
      </w:r>
    </w:p>
    <w:p w14:paraId="19CA9E62" w14:textId="77777777" w:rsidR="008C7560" w:rsidRPr="008C7560" w:rsidRDefault="008C7560" w:rsidP="008C7560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rFonts w:cs="Times New Roman"/>
          <w:szCs w:val="20"/>
          <w:lang w:eastAsia="pl-PL"/>
        </w:rPr>
      </w:pPr>
      <w:r w:rsidRPr="008C7560">
        <w:rPr>
          <w:rFonts w:cs="Times New Roman"/>
          <w:szCs w:val="20"/>
          <w:lang w:eastAsia="pl-PL"/>
        </w:rPr>
        <w:t>Poddania się kontroli Udzielającego Zamówienia w zakresie wykonywania postanowień niniejszej Umowy w sytuacjach tego wymagających, w sposób i na zasadach każdorazowo, odrębnie uzgodnionych przez strony.</w:t>
      </w:r>
    </w:p>
    <w:p w14:paraId="0D2ADBD0" w14:textId="2B8DBDE8" w:rsidR="008C7560" w:rsidRPr="008C7560" w:rsidRDefault="008C7560" w:rsidP="008C7560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rFonts w:cs="Times New Roman"/>
          <w:szCs w:val="20"/>
          <w:lang w:eastAsia="pl-PL"/>
        </w:rPr>
      </w:pPr>
      <w:r w:rsidRPr="008C7560">
        <w:rPr>
          <w:rFonts w:cs="Times New Roman"/>
          <w:lang w:eastAsia="pl-PL"/>
        </w:rPr>
        <w:t>Poddania kontroli w zakresie realizacji przedmiotu nin. umowy. Ustalenia kontroli wewnętrznej i NFZ w zakresie udzielania świadczeń zdrowotnych są dla przyjmującego Zamówienie wiążące. Stwierdzone uchybienia Przyjmujący Zamówienie zobowiązuje się usunąć, a postawione wnioski zastosować przy udzielaniu świadczeń medycznych.</w:t>
      </w:r>
    </w:p>
    <w:p w14:paraId="77CA5A42" w14:textId="1F4ECABC" w:rsidR="005A154B" w:rsidRPr="008C7560" w:rsidRDefault="005A154B" w:rsidP="008C7560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8C7560">
        <w:rPr>
          <w:rFonts w:cs="Times New Roman"/>
          <w:sz w:val="22"/>
          <w:szCs w:val="22"/>
          <w:lang w:eastAsia="pl-PL"/>
        </w:rPr>
        <w:t>Kontrole określone w ust. 1 pkt. 3 przeprowadzane będą na pisemny wniosek Udzielającego Zamówienia skierowany do Przyjmującego Zamówienie i odbywać się będą przy współudziale upoważnionych przez strony przedstawicieli Przyjmującego Zamówienie.</w:t>
      </w:r>
    </w:p>
    <w:p w14:paraId="5A8E397D" w14:textId="187B3D06" w:rsidR="008C7560" w:rsidRPr="008C7560" w:rsidRDefault="008C7560" w:rsidP="008C7560">
      <w:pPr>
        <w:pStyle w:val="Akapitzlist"/>
        <w:numPr>
          <w:ilvl w:val="0"/>
          <w:numId w:val="10"/>
        </w:numPr>
        <w:suppressAutoHyphens w:val="0"/>
        <w:spacing w:after="200"/>
        <w:ind w:left="426"/>
        <w:jc w:val="both"/>
        <w:rPr>
          <w:rFonts w:cs="Times New Roman"/>
          <w:lang w:eastAsia="pl-PL"/>
        </w:rPr>
      </w:pPr>
      <w:r w:rsidRPr="008C7560">
        <w:rPr>
          <w:rFonts w:cs="Times New Roman"/>
          <w:lang w:eastAsia="pl-PL"/>
        </w:rPr>
        <w:t>Przyjmujący Zamówienie zobowiązany jest do zapewnienia ciągłość wykonywania przedmiotu umowy. W przypadku wystąpienia przeszkody w wykonywaniu przedmiotu umowy Przyjmujący Zamówienie zobowiązany jest niezwłocznie zgłosić przerwę w wykonywaniu umowy w formie pisemnie.</w:t>
      </w:r>
    </w:p>
    <w:p w14:paraId="1D4054BE" w14:textId="7190E869" w:rsidR="008C7560" w:rsidRPr="008C7560" w:rsidRDefault="008C7560" w:rsidP="008C7560">
      <w:pPr>
        <w:pStyle w:val="Akapitzlist"/>
        <w:numPr>
          <w:ilvl w:val="0"/>
          <w:numId w:val="10"/>
        </w:numPr>
        <w:suppressAutoHyphens w:val="0"/>
        <w:spacing w:after="200"/>
        <w:ind w:left="426"/>
        <w:jc w:val="both"/>
        <w:rPr>
          <w:rFonts w:cs="Times New Roman"/>
          <w:lang w:eastAsia="pl-PL"/>
        </w:rPr>
      </w:pPr>
      <w:r w:rsidRPr="008C7560">
        <w:rPr>
          <w:rFonts w:cs="Times New Roman"/>
          <w:lang w:eastAsia="pl-PL"/>
        </w:rPr>
        <w:t>Personel Przyjmującego Zamówienie zobowiązany jest do ochrony i przetwarzania powierzonych danych osobowych zgodnie z Ustawa o ochronie danych osobowych z dnia 10 maja 2018 r. oraz zgodnie z Rozporządzeniem Parlamentu Europejskiego i Rady  UE 2016/679 z dnia 27 kwietnia 2016 r. w sprawie ochrony osób fizycznych w związku z przetwarzaniem danych osobowych i w sprawie prawie swobodnego przepływu takich danych (RODO).</w:t>
      </w:r>
    </w:p>
    <w:p w14:paraId="2DFB7ABC" w14:textId="77777777" w:rsidR="004B44EE" w:rsidRPr="005F4F3E" w:rsidRDefault="004B44EE" w:rsidP="005F4F3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23A041F6" w14:textId="77777777" w:rsidR="005A154B" w:rsidRPr="005F4F3E" w:rsidRDefault="005A154B" w:rsidP="005A154B">
      <w:pPr>
        <w:suppressAutoHyphens w:val="0"/>
        <w:ind w:left="284" w:hanging="284"/>
        <w:jc w:val="center"/>
        <w:rPr>
          <w:rFonts w:cs="Times New Roman"/>
          <w:b/>
          <w:sz w:val="22"/>
          <w:szCs w:val="22"/>
          <w:lang w:eastAsia="pl-PL"/>
        </w:rPr>
      </w:pPr>
      <w:r w:rsidRPr="005F4F3E">
        <w:rPr>
          <w:rFonts w:cs="Times New Roman"/>
          <w:b/>
          <w:sz w:val="22"/>
          <w:szCs w:val="22"/>
          <w:lang w:eastAsia="pl-PL"/>
        </w:rPr>
        <w:t>§ 6</w:t>
      </w:r>
    </w:p>
    <w:p w14:paraId="4BB70D89" w14:textId="77777777" w:rsidR="008C7560" w:rsidRPr="00311AB0" w:rsidRDefault="008C7560" w:rsidP="008C7560">
      <w:pPr>
        <w:numPr>
          <w:ilvl w:val="0"/>
          <w:numId w:val="3"/>
        </w:numPr>
        <w:suppressAutoHyphens w:val="0"/>
        <w:jc w:val="both"/>
        <w:rPr>
          <w:rFonts w:cs="Times New Roman"/>
          <w:szCs w:val="20"/>
          <w:lang w:eastAsia="pl-PL"/>
        </w:rPr>
      </w:pPr>
      <w:r w:rsidRPr="00311AB0">
        <w:rPr>
          <w:rFonts w:cs="Times New Roman"/>
          <w:szCs w:val="20"/>
          <w:lang w:eastAsia="pl-PL"/>
        </w:rPr>
        <w:t xml:space="preserve">Udzielający Zamówienia zobowiązuje się do zapłaty Przyjmującemu Zamówienie należności </w:t>
      </w:r>
      <w:r>
        <w:rPr>
          <w:rFonts w:cs="Times New Roman"/>
          <w:szCs w:val="20"/>
          <w:lang w:eastAsia="pl-PL"/>
        </w:rPr>
        <w:br/>
      </w:r>
      <w:r w:rsidRPr="00311AB0">
        <w:rPr>
          <w:rFonts w:cs="Times New Roman"/>
          <w:szCs w:val="20"/>
          <w:lang w:eastAsia="pl-PL"/>
        </w:rPr>
        <w:t xml:space="preserve">w terminie </w:t>
      </w:r>
      <w:r w:rsidRPr="00B57072">
        <w:rPr>
          <w:rFonts w:cs="Times New Roman"/>
          <w:b/>
          <w:bCs/>
          <w:szCs w:val="20"/>
          <w:lang w:eastAsia="pl-PL"/>
        </w:rPr>
        <w:t>14 dni</w:t>
      </w:r>
      <w:r w:rsidRPr="00311AB0">
        <w:rPr>
          <w:rFonts w:cs="Times New Roman"/>
          <w:szCs w:val="20"/>
          <w:lang w:eastAsia="pl-PL"/>
        </w:rPr>
        <w:t xml:space="preserve"> od daty wystawienia rachunku. Płatność nastąpi w formie przelewu na konto Przyjmujące</w:t>
      </w:r>
      <w:r>
        <w:rPr>
          <w:rFonts w:cs="Times New Roman"/>
          <w:szCs w:val="20"/>
          <w:lang w:eastAsia="pl-PL"/>
        </w:rPr>
        <w:t>g</w:t>
      </w:r>
      <w:r w:rsidRPr="00311AB0">
        <w:rPr>
          <w:rFonts w:cs="Times New Roman"/>
          <w:szCs w:val="20"/>
          <w:lang w:eastAsia="pl-PL"/>
        </w:rPr>
        <w:t xml:space="preserve">o Zamówienie wskazane na fakturze. </w:t>
      </w:r>
    </w:p>
    <w:p w14:paraId="353BE180" w14:textId="1E609739" w:rsidR="008C7560" w:rsidRPr="008C7560" w:rsidRDefault="008C7560" w:rsidP="008C7560">
      <w:pPr>
        <w:numPr>
          <w:ilvl w:val="0"/>
          <w:numId w:val="3"/>
        </w:numPr>
        <w:suppressAutoHyphens w:val="0"/>
        <w:jc w:val="both"/>
        <w:rPr>
          <w:rFonts w:cs="Times New Roman"/>
          <w:szCs w:val="20"/>
          <w:lang w:eastAsia="pl-PL"/>
        </w:rPr>
      </w:pPr>
      <w:r w:rsidRPr="00311AB0">
        <w:rPr>
          <w:rFonts w:cs="Times New Roman"/>
          <w:szCs w:val="20"/>
          <w:lang w:eastAsia="pl-PL"/>
        </w:rPr>
        <w:t xml:space="preserve">Przyjmujący Zamówienie obciążał będzie Udzielającego Zamówienia za wykonane badania zgodnie </w:t>
      </w:r>
      <w:r>
        <w:rPr>
          <w:rFonts w:cs="Times New Roman"/>
          <w:szCs w:val="20"/>
          <w:lang w:eastAsia="pl-PL"/>
        </w:rPr>
        <w:br/>
      </w:r>
      <w:r w:rsidRPr="00311AB0">
        <w:rPr>
          <w:rFonts w:cs="Times New Roman"/>
          <w:szCs w:val="20"/>
          <w:lang w:eastAsia="pl-PL"/>
        </w:rPr>
        <w:t xml:space="preserve">z §2 według Cennika indywidualnego (Załącznik nr 1), rachunkiem wystawianym w ostatnim roboczym dniu miesiąca. </w:t>
      </w:r>
    </w:p>
    <w:p w14:paraId="5546B6F4" w14:textId="77777777" w:rsidR="008C7560" w:rsidRPr="00311AB0" w:rsidRDefault="008C7560" w:rsidP="008C7560">
      <w:pPr>
        <w:numPr>
          <w:ilvl w:val="0"/>
          <w:numId w:val="3"/>
        </w:numPr>
        <w:suppressAutoHyphens w:val="0"/>
        <w:jc w:val="both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Ceny za świadczone usługi wskazane w Załączniku nr 1 pozostają niezmienne przez okres trwania umowy.</w:t>
      </w:r>
    </w:p>
    <w:p w14:paraId="45C69044" w14:textId="77777777" w:rsidR="005A154B" w:rsidRPr="005F4F3E" w:rsidRDefault="005A154B" w:rsidP="005A154B">
      <w:pPr>
        <w:suppressAutoHyphens w:val="0"/>
        <w:ind w:left="360"/>
        <w:jc w:val="center"/>
        <w:rPr>
          <w:rFonts w:cs="Times New Roman"/>
          <w:b/>
          <w:sz w:val="22"/>
          <w:szCs w:val="22"/>
          <w:lang w:eastAsia="pl-PL"/>
        </w:rPr>
      </w:pPr>
    </w:p>
    <w:p w14:paraId="6D99530C" w14:textId="77777777" w:rsidR="005A154B" w:rsidRPr="005F4F3E" w:rsidRDefault="005A154B" w:rsidP="005F4F3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5F4F3E">
        <w:rPr>
          <w:rFonts w:cs="Times New Roman"/>
          <w:b/>
          <w:sz w:val="22"/>
          <w:szCs w:val="22"/>
          <w:lang w:eastAsia="pl-PL"/>
        </w:rPr>
        <w:t>§ 7</w:t>
      </w:r>
    </w:p>
    <w:p w14:paraId="2E13E51A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Udzielający Zamówienia niniejszym upoważnia Przyjmującego Zamówienie do wystawiania rachunków bez swego podpisu.</w:t>
      </w:r>
    </w:p>
    <w:p w14:paraId="4C48E618" w14:textId="77777777" w:rsidR="005A154B" w:rsidRPr="005F4F3E" w:rsidRDefault="005A154B" w:rsidP="005A154B">
      <w:pPr>
        <w:suppressAutoHyphens w:val="0"/>
        <w:jc w:val="both"/>
        <w:rPr>
          <w:rFonts w:cs="Times New Roman"/>
          <w:b/>
          <w:bCs/>
          <w:sz w:val="22"/>
          <w:szCs w:val="22"/>
          <w:lang w:eastAsia="pl-PL"/>
        </w:rPr>
      </w:pPr>
    </w:p>
    <w:p w14:paraId="23B003C8" w14:textId="0AEA0940" w:rsidR="005A154B" w:rsidRPr="005F4F3E" w:rsidRDefault="005A154B" w:rsidP="005A154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 8</w:t>
      </w:r>
    </w:p>
    <w:p w14:paraId="328DDA10" w14:textId="6EEC5C49" w:rsidR="005A154B" w:rsidRPr="005F4F3E" w:rsidRDefault="005A154B" w:rsidP="005A154B">
      <w:pPr>
        <w:suppressAutoHyphens w:val="0"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 xml:space="preserve">1.Umowa zostaje zawarta na czas określony  </w:t>
      </w:r>
      <w:r w:rsidRPr="005F4F3E">
        <w:rPr>
          <w:rFonts w:cs="Times New Roman"/>
          <w:b/>
          <w:bCs/>
          <w:sz w:val="22"/>
          <w:szCs w:val="22"/>
          <w:lang w:eastAsia="pl-PL"/>
        </w:rPr>
        <w:t xml:space="preserve">od </w:t>
      </w:r>
      <w:r w:rsidR="005F4F3E" w:rsidRPr="005F4F3E">
        <w:rPr>
          <w:rFonts w:cs="Times New Roman"/>
          <w:b/>
          <w:bCs/>
          <w:sz w:val="22"/>
          <w:szCs w:val="22"/>
          <w:lang w:eastAsia="pl-PL"/>
        </w:rPr>
        <w:t>05</w:t>
      </w:r>
      <w:r w:rsidR="00A851C3" w:rsidRPr="005F4F3E">
        <w:rPr>
          <w:rFonts w:cs="Times New Roman"/>
          <w:b/>
          <w:bCs/>
          <w:sz w:val="22"/>
          <w:szCs w:val="22"/>
          <w:lang w:eastAsia="pl-PL"/>
        </w:rPr>
        <w:t>.05</w:t>
      </w:r>
      <w:r w:rsidR="00A21BEF" w:rsidRPr="005F4F3E">
        <w:rPr>
          <w:rFonts w:cs="Times New Roman"/>
          <w:b/>
          <w:bCs/>
          <w:sz w:val="22"/>
          <w:szCs w:val="22"/>
          <w:lang w:eastAsia="pl-PL"/>
        </w:rPr>
        <w:t>.202</w:t>
      </w:r>
      <w:r w:rsidR="005F4F3E" w:rsidRPr="005F4F3E">
        <w:rPr>
          <w:rFonts w:cs="Times New Roman"/>
          <w:b/>
          <w:bCs/>
          <w:sz w:val="22"/>
          <w:szCs w:val="22"/>
          <w:lang w:eastAsia="pl-PL"/>
        </w:rPr>
        <w:t>5</w:t>
      </w:r>
      <w:r w:rsidRPr="005F4F3E">
        <w:rPr>
          <w:rFonts w:cs="Times New Roman"/>
          <w:b/>
          <w:bCs/>
          <w:sz w:val="22"/>
          <w:szCs w:val="22"/>
          <w:lang w:eastAsia="pl-PL"/>
        </w:rPr>
        <w:t xml:space="preserve"> do </w:t>
      </w:r>
      <w:r w:rsidR="005F4F3E" w:rsidRPr="005F4F3E">
        <w:rPr>
          <w:rFonts w:cs="Times New Roman"/>
          <w:b/>
          <w:bCs/>
          <w:sz w:val="22"/>
          <w:szCs w:val="22"/>
          <w:lang w:eastAsia="pl-PL"/>
        </w:rPr>
        <w:t>04</w:t>
      </w:r>
      <w:r w:rsidR="00A851C3" w:rsidRPr="005F4F3E">
        <w:rPr>
          <w:rFonts w:cs="Times New Roman"/>
          <w:b/>
          <w:bCs/>
          <w:sz w:val="22"/>
          <w:szCs w:val="22"/>
          <w:lang w:eastAsia="pl-PL"/>
        </w:rPr>
        <w:t>.05</w:t>
      </w:r>
      <w:r w:rsidR="00A21BEF" w:rsidRPr="005F4F3E">
        <w:rPr>
          <w:rFonts w:cs="Times New Roman"/>
          <w:b/>
          <w:bCs/>
          <w:sz w:val="22"/>
          <w:szCs w:val="22"/>
          <w:lang w:eastAsia="pl-PL"/>
        </w:rPr>
        <w:t>.202</w:t>
      </w:r>
      <w:r w:rsidR="005F4F3E" w:rsidRPr="005F4F3E">
        <w:rPr>
          <w:rFonts w:cs="Times New Roman"/>
          <w:b/>
          <w:bCs/>
          <w:sz w:val="22"/>
          <w:szCs w:val="22"/>
          <w:lang w:eastAsia="pl-PL"/>
        </w:rPr>
        <w:t>7</w:t>
      </w:r>
      <w:r w:rsidRPr="005F4F3E">
        <w:rPr>
          <w:rFonts w:cs="Times New Roman"/>
          <w:b/>
          <w:bCs/>
          <w:sz w:val="22"/>
          <w:szCs w:val="22"/>
          <w:lang w:eastAsia="pl-PL"/>
        </w:rPr>
        <w:t xml:space="preserve"> r. </w:t>
      </w:r>
      <w:r w:rsidRPr="005F4F3E">
        <w:rPr>
          <w:rFonts w:cs="Times New Roman"/>
          <w:bCs/>
          <w:sz w:val="22"/>
          <w:szCs w:val="22"/>
          <w:lang w:eastAsia="pl-PL"/>
        </w:rPr>
        <w:t xml:space="preserve">Może być rozwiązana </w:t>
      </w:r>
      <w:r w:rsidR="004B44EE" w:rsidRPr="005F4F3E">
        <w:rPr>
          <w:rFonts w:cs="Times New Roman"/>
          <w:bCs/>
          <w:sz w:val="22"/>
          <w:szCs w:val="22"/>
          <w:lang w:eastAsia="pl-PL"/>
        </w:rPr>
        <w:br/>
      </w:r>
      <w:r w:rsidRPr="005F4F3E">
        <w:rPr>
          <w:rFonts w:cs="Times New Roman"/>
          <w:bCs/>
          <w:sz w:val="22"/>
          <w:szCs w:val="22"/>
          <w:lang w:eastAsia="pl-PL"/>
        </w:rPr>
        <w:t>za wypowiedzeniem. Okres wypowiedzenia wynosi 2 miesiące ze skutkiem na koniec miesiąca kalendarzowego.</w:t>
      </w:r>
    </w:p>
    <w:p w14:paraId="436B19AD" w14:textId="77777777" w:rsidR="005F4F3E" w:rsidRPr="005F4F3E" w:rsidRDefault="005F4F3E" w:rsidP="005F4F3E">
      <w:pPr>
        <w:suppressAutoHyphens w:val="0"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 xml:space="preserve">2.Wypowiedzenie Umowy lub jakiekolwiek zmiany jej treści, muszą mieć formę pisemną </w:t>
      </w:r>
      <w:r w:rsidRPr="005F4F3E">
        <w:rPr>
          <w:rFonts w:cs="Times New Roman"/>
          <w:bCs/>
          <w:sz w:val="22"/>
          <w:szCs w:val="22"/>
          <w:lang w:eastAsia="pl-PL"/>
        </w:rPr>
        <w:br/>
        <w:t>pod rygorem nieważności. Ponadto zmiana treści wymaga sporządzenia aneksu.</w:t>
      </w:r>
    </w:p>
    <w:p w14:paraId="7EC4D444" w14:textId="77777777" w:rsidR="005F4F3E" w:rsidRPr="005F4F3E" w:rsidRDefault="005F4F3E" w:rsidP="005F4F3E">
      <w:pPr>
        <w:suppressAutoHyphens w:val="0"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>3. Udzielający Zamówienie przewiduje możliwość dokonania zmiany w przypadkach:</w:t>
      </w:r>
    </w:p>
    <w:p w14:paraId="60102D69" w14:textId="77777777" w:rsidR="005F4F3E" w:rsidRPr="005F4F3E" w:rsidRDefault="005F4F3E" w:rsidP="005F4F3E">
      <w:pPr>
        <w:pStyle w:val="Akapitzlist"/>
        <w:numPr>
          <w:ilvl w:val="0"/>
          <w:numId w:val="5"/>
        </w:numPr>
        <w:suppressAutoHyphens w:val="0"/>
        <w:ind w:hanging="360"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>gdy konieczność wprowadzenia zmian wynika z okoliczności, których nie można było przewidzieć w chwili zawarcia umowy,</w:t>
      </w:r>
    </w:p>
    <w:p w14:paraId="67AB06F5" w14:textId="77777777" w:rsidR="005F4F3E" w:rsidRPr="005F4F3E" w:rsidRDefault="005F4F3E" w:rsidP="005F4F3E">
      <w:pPr>
        <w:pStyle w:val="Akapitzlist"/>
        <w:numPr>
          <w:ilvl w:val="0"/>
          <w:numId w:val="5"/>
        </w:numPr>
        <w:suppressAutoHyphens w:val="0"/>
        <w:ind w:hanging="360"/>
        <w:jc w:val="both"/>
        <w:rPr>
          <w:rFonts w:cs="Times New Roman"/>
          <w:bCs/>
          <w:sz w:val="22"/>
          <w:szCs w:val="22"/>
          <w:lang w:eastAsia="pl-PL"/>
        </w:rPr>
      </w:pPr>
      <w:r w:rsidRPr="005F4F3E">
        <w:rPr>
          <w:rFonts w:cs="Times New Roman"/>
          <w:bCs/>
          <w:sz w:val="22"/>
          <w:szCs w:val="22"/>
          <w:lang w:eastAsia="pl-PL"/>
        </w:rPr>
        <w:t>gdy zmiany są korzystne dla Udzielającego Zmówienie.</w:t>
      </w:r>
    </w:p>
    <w:p w14:paraId="40BB6F1D" w14:textId="77777777" w:rsidR="005A154B" w:rsidRPr="005F4F3E" w:rsidRDefault="005A154B" w:rsidP="005A154B">
      <w:pPr>
        <w:suppressAutoHyphens w:val="0"/>
        <w:ind w:left="360"/>
        <w:jc w:val="both"/>
        <w:rPr>
          <w:rFonts w:cs="Times New Roman"/>
          <w:b/>
          <w:sz w:val="22"/>
          <w:szCs w:val="22"/>
          <w:lang w:eastAsia="pl-PL"/>
        </w:rPr>
      </w:pPr>
    </w:p>
    <w:p w14:paraId="71A2794F" w14:textId="77777777" w:rsidR="005A154B" w:rsidRPr="005F4F3E" w:rsidRDefault="005A154B" w:rsidP="005F4F3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5F4F3E">
        <w:rPr>
          <w:rFonts w:cs="Times New Roman"/>
          <w:b/>
          <w:sz w:val="22"/>
          <w:szCs w:val="22"/>
          <w:lang w:eastAsia="pl-PL"/>
        </w:rPr>
        <w:t>§ 9</w:t>
      </w:r>
    </w:p>
    <w:p w14:paraId="0114BA5F" w14:textId="77777777" w:rsidR="005A154B" w:rsidRPr="005F4F3E" w:rsidRDefault="005A154B" w:rsidP="005A154B">
      <w:pPr>
        <w:numPr>
          <w:ilvl w:val="0"/>
          <w:numId w:val="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Umowa może być rozwiązana ze skutkiem natychmiastowym:</w:t>
      </w:r>
    </w:p>
    <w:p w14:paraId="133E8CEE" w14:textId="77777777" w:rsidR="005A154B" w:rsidRPr="005F4F3E" w:rsidRDefault="005A154B" w:rsidP="005A154B">
      <w:pPr>
        <w:numPr>
          <w:ilvl w:val="1"/>
          <w:numId w:val="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Przez Udzielającego Zamówienia w przypadku stwierdzenia przez Przyjmującego Zamówienie niewykonywania usług zawartych w Umowie, jak również w przypadku stwierdzenia istotnych uchybień dotyczących trybu, zakresu i jakości udzielanych świadczeń;</w:t>
      </w:r>
    </w:p>
    <w:p w14:paraId="61B145B3" w14:textId="77777777" w:rsidR="005A154B" w:rsidRPr="005F4F3E" w:rsidRDefault="005A154B" w:rsidP="005A154B">
      <w:pPr>
        <w:numPr>
          <w:ilvl w:val="1"/>
          <w:numId w:val="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Przez Przyjmującego Zamówienie w przypadku zwłoki w płatności przez Udzielającego Zamówienia trzech kolejnych rachunków po uprzednim pisemnym wezwaniu do uregulowania zaległości i bezskutecznym upływie wyznaczonego w tym celu terminu.       </w:t>
      </w:r>
    </w:p>
    <w:p w14:paraId="68CBD50E" w14:textId="77777777" w:rsidR="005A154B" w:rsidRPr="005F4F3E" w:rsidRDefault="005A154B" w:rsidP="005A154B">
      <w:pPr>
        <w:numPr>
          <w:ilvl w:val="0"/>
          <w:numId w:val="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W przypadku rozwiązania umowy za wypowiedzeniem lub rozwiązania umowy ze skutkiem natychmiastowym Przyjmujący Zamówienie zobowiązany jest wykonać badania zlecone przed datą rozwiązania umowy przez Udzielającego Zamówienia, a Udzielający Zamówienia zobowiązuje się do zapłaty rachunku wystawionego za te czynności.</w:t>
      </w:r>
    </w:p>
    <w:p w14:paraId="6EB96754" w14:textId="77777777" w:rsidR="005A154B" w:rsidRPr="005F4F3E" w:rsidRDefault="005A154B" w:rsidP="005A154B">
      <w:pPr>
        <w:numPr>
          <w:ilvl w:val="0"/>
          <w:numId w:val="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lastRenderedPageBreak/>
        <w:t>Jeżeli nie zaistnieją przesłanki do rozwiązania umowy ze skutkiem natychmiastowym, ani żadna ze stron nie wypowie niniejszej umowy, umowa ta przestaje obowiązywać wraz z datą jej wygaśnięcia.</w:t>
      </w:r>
    </w:p>
    <w:p w14:paraId="59BDFB46" w14:textId="77777777" w:rsidR="005A154B" w:rsidRPr="005F4F3E" w:rsidRDefault="005A154B" w:rsidP="005A154B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2FC00F6A" w14:textId="04D074A1" w:rsidR="005F4F3E" w:rsidRPr="005F4F3E" w:rsidRDefault="005F4F3E" w:rsidP="005F4F3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5F4F3E">
        <w:rPr>
          <w:rFonts w:cs="Times New Roman"/>
          <w:b/>
          <w:sz w:val="22"/>
          <w:szCs w:val="22"/>
          <w:lang w:eastAsia="pl-PL"/>
        </w:rPr>
        <w:t xml:space="preserve">§ </w:t>
      </w:r>
      <w:r w:rsidRPr="005F4F3E">
        <w:rPr>
          <w:rFonts w:cs="Times New Roman"/>
          <w:b/>
          <w:sz w:val="22"/>
          <w:szCs w:val="22"/>
          <w:lang w:eastAsia="pl-PL"/>
        </w:rPr>
        <w:t>10</w:t>
      </w:r>
    </w:p>
    <w:p w14:paraId="761C1425" w14:textId="455F20F5" w:rsidR="005F4F3E" w:rsidRPr="005F4F3E" w:rsidRDefault="005F4F3E" w:rsidP="005F4F3E">
      <w:pPr>
        <w:pStyle w:val="Akapitzlist"/>
        <w:numPr>
          <w:ilvl w:val="0"/>
          <w:numId w:val="6"/>
        </w:numPr>
        <w:spacing w:line="360" w:lineRule="auto"/>
        <w:ind w:left="284"/>
        <w:rPr>
          <w:rFonts w:cs="Times New Roman"/>
          <w:sz w:val="22"/>
          <w:szCs w:val="22"/>
          <w:lang w:eastAsia="en-US"/>
        </w:rPr>
      </w:pPr>
      <w:r w:rsidRPr="005F4F3E">
        <w:rPr>
          <w:sz w:val="22"/>
          <w:szCs w:val="22"/>
        </w:rPr>
        <w:t xml:space="preserve">Osobami odpowiedzialnymi, ze strony Udzielającego zamówienie, za prawidłowy przebieg wykonania umowy: </w:t>
      </w:r>
      <w:r w:rsidRPr="005F4F3E">
        <w:rPr>
          <w:b/>
          <w:bCs/>
          <w:sz w:val="22"/>
          <w:szCs w:val="22"/>
        </w:rPr>
        <w:t>…………………………….…..</w:t>
      </w:r>
      <w:r w:rsidRPr="005F4F3E">
        <w:rPr>
          <w:sz w:val="22"/>
          <w:szCs w:val="22"/>
        </w:rPr>
        <w:t>tel.</w:t>
      </w:r>
      <w:r w:rsidRPr="005F4F3E">
        <w:rPr>
          <w:b/>
          <w:bCs/>
          <w:sz w:val="22"/>
          <w:szCs w:val="22"/>
        </w:rPr>
        <w:t xml:space="preserve"> </w:t>
      </w:r>
      <w:r w:rsidRPr="005F4F3E">
        <w:rPr>
          <w:b/>
          <w:bCs/>
          <w:sz w:val="22"/>
          <w:szCs w:val="22"/>
        </w:rPr>
        <w:t>…………………………….</w:t>
      </w:r>
    </w:p>
    <w:p w14:paraId="60581F92" w14:textId="2638D70A" w:rsidR="005F4F3E" w:rsidRPr="005F4F3E" w:rsidRDefault="005F4F3E" w:rsidP="005F4F3E">
      <w:pPr>
        <w:pStyle w:val="Akapitzlist"/>
        <w:numPr>
          <w:ilvl w:val="0"/>
          <w:numId w:val="6"/>
        </w:numPr>
        <w:spacing w:before="240" w:line="360" w:lineRule="auto"/>
        <w:ind w:left="284"/>
        <w:rPr>
          <w:rFonts w:cs="Times New Roman"/>
          <w:sz w:val="22"/>
          <w:szCs w:val="22"/>
          <w:lang w:eastAsia="en-US"/>
        </w:rPr>
      </w:pPr>
      <w:r w:rsidRPr="005F4F3E">
        <w:rPr>
          <w:sz w:val="22"/>
          <w:szCs w:val="22"/>
        </w:rPr>
        <w:t>Osobami odpowiedzialnymi, ze strony Przyjmującego zamówienie, za prawidłowy przebieg wykonania umowy : ……………………………… tel. …………………………….</w:t>
      </w:r>
    </w:p>
    <w:p w14:paraId="44C1D421" w14:textId="6C7EC42A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§</w:t>
      </w:r>
      <w:r w:rsidRPr="005F4F3E">
        <w:rPr>
          <w:rFonts w:cs="Times New Roman"/>
          <w:b/>
          <w:bCs/>
          <w:sz w:val="22"/>
          <w:szCs w:val="22"/>
          <w:lang w:eastAsia="pl-PL"/>
        </w:rPr>
        <w:t>1</w:t>
      </w:r>
      <w:r w:rsidR="008C7560">
        <w:rPr>
          <w:rFonts w:cs="Times New Roman"/>
          <w:b/>
          <w:bCs/>
          <w:sz w:val="22"/>
          <w:szCs w:val="22"/>
          <w:lang w:eastAsia="pl-PL"/>
        </w:rPr>
        <w:t>1</w:t>
      </w:r>
    </w:p>
    <w:p w14:paraId="5AF3BF6B" w14:textId="77777777" w:rsidR="005F4F3E" w:rsidRPr="005F4F3E" w:rsidRDefault="005F4F3E" w:rsidP="005F4F3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Prawa i obowiązki Przyjmującego Zamówienie wynikające z niniejszej Umowy nie mogą być przenoszone na osoby trzecie bez pisemnej zgody Udzielającego Zamówienia.</w:t>
      </w:r>
    </w:p>
    <w:p w14:paraId="54035D03" w14:textId="77777777" w:rsidR="005F4F3E" w:rsidRPr="005F4F3E" w:rsidRDefault="005F4F3E" w:rsidP="005F4F3E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20142092" w14:textId="4ED536C1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§</w:t>
      </w:r>
      <w:r w:rsidRPr="005F4F3E">
        <w:rPr>
          <w:rFonts w:cs="Times New Roman"/>
          <w:b/>
          <w:bCs/>
          <w:sz w:val="22"/>
          <w:szCs w:val="22"/>
          <w:lang w:eastAsia="pl-PL"/>
        </w:rPr>
        <w:t>1</w:t>
      </w:r>
      <w:r w:rsidR="008C7560">
        <w:rPr>
          <w:rFonts w:cs="Times New Roman"/>
          <w:b/>
          <w:bCs/>
          <w:sz w:val="22"/>
          <w:szCs w:val="22"/>
          <w:lang w:eastAsia="pl-PL"/>
        </w:rPr>
        <w:t>2</w:t>
      </w:r>
    </w:p>
    <w:p w14:paraId="3F324AC5" w14:textId="77777777" w:rsidR="005F4F3E" w:rsidRPr="005F4F3E" w:rsidRDefault="005F4F3E" w:rsidP="005F4F3E">
      <w:pPr>
        <w:pStyle w:val="Akapitzlist"/>
        <w:numPr>
          <w:ilvl w:val="0"/>
          <w:numId w:val="7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Przyjmujący Zamówienie zobowiązuje się do zachowania w poufności wszelkich informacji pozyskanych w trakcie realizacji umowy. Dotyczy to w szczególności danych osobowych pacjentów, pracowników Udzielającego Zamówienie, jego danych finansowych.</w:t>
      </w:r>
    </w:p>
    <w:p w14:paraId="076B3738" w14:textId="77777777" w:rsidR="005F4F3E" w:rsidRPr="005F4F3E" w:rsidRDefault="005F4F3E" w:rsidP="005F4F3E">
      <w:pPr>
        <w:pStyle w:val="Akapitzlist"/>
        <w:numPr>
          <w:ilvl w:val="0"/>
          <w:numId w:val="7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Przyjmujący Zamówienie zobowiązuje się do utrzymania w tajemnicy i nieujawniania, niepublikowania, nieprzekazywania i nieudostępniania w żaden sposób osobom trzecim informacji prawnie chronionych o ile informacje takie nie są powszechnie znane, bądź obowiązek ich ujawnienia wynika z przepisów prawa.</w:t>
      </w:r>
    </w:p>
    <w:p w14:paraId="3732160B" w14:textId="77777777" w:rsidR="005F4F3E" w:rsidRPr="005F4F3E" w:rsidRDefault="005F4F3E" w:rsidP="005F4F3E">
      <w:pPr>
        <w:suppressAutoHyphens w:val="0"/>
        <w:ind w:left="142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17846E67" w14:textId="4545F4C9" w:rsidR="005F4F3E" w:rsidRPr="005F4F3E" w:rsidRDefault="005F4F3E" w:rsidP="005F4F3E">
      <w:pPr>
        <w:suppressAutoHyphens w:val="0"/>
        <w:ind w:left="142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8C7560">
        <w:rPr>
          <w:rFonts w:cs="Times New Roman"/>
          <w:b/>
          <w:bCs/>
          <w:sz w:val="22"/>
          <w:szCs w:val="22"/>
          <w:lang w:eastAsia="pl-PL"/>
        </w:rPr>
        <w:t>3</w:t>
      </w:r>
    </w:p>
    <w:p w14:paraId="4E8C270E" w14:textId="77777777" w:rsidR="005F4F3E" w:rsidRPr="005F4F3E" w:rsidRDefault="005F4F3E" w:rsidP="005F4F3E">
      <w:pPr>
        <w:pStyle w:val="Akapitzlist"/>
        <w:numPr>
          <w:ilvl w:val="0"/>
          <w:numId w:val="8"/>
        </w:numPr>
        <w:suppressAutoHyphens w:val="0"/>
        <w:spacing w:after="20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Przyjmujący Zamówienie i Udzielający Zamówienie są niezależnymi Administratorami Danych Osobowych pacjentów w rozumieniu art. 4 pkt7) Rozporządzenia Europejskiego i Rady (UE) 2016/679 z dnia 27 kwietnia 2016 roku w sprawie ochrony  osób fizycznych w związku z przetwarzaniem danych osobowych i w sprawie prawie swobodnego przepływu takich danych (RODO).</w:t>
      </w:r>
    </w:p>
    <w:p w14:paraId="71C3226B" w14:textId="77777777" w:rsidR="005F4F3E" w:rsidRPr="005F4F3E" w:rsidRDefault="005F4F3E" w:rsidP="005F4F3E">
      <w:pPr>
        <w:pStyle w:val="Akapitzlist"/>
        <w:numPr>
          <w:ilvl w:val="0"/>
          <w:numId w:val="8"/>
        </w:numPr>
        <w:suppressAutoHyphens w:val="0"/>
        <w:spacing w:after="20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Każdy z administratorów danych osobowych odpowiada we własnym zakresie za zapewnienie zgodności przetwarzania tych danych zgodnie z prawem.</w:t>
      </w:r>
    </w:p>
    <w:p w14:paraId="660C5702" w14:textId="70FAC676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8C7560">
        <w:rPr>
          <w:rFonts w:cs="Times New Roman"/>
          <w:b/>
          <w:bCs/>
          <w:sz w:val="22"/>
          <w:szCs w:val="22"/>
          <w:lang w:eastAsia="pl-PL"/>
        </w:rPr>
        <w:t>4</w:t>
      </w:r>
    </w:p>
    <w:p w14:paraId="0272D68D" w14:textId="77777777" w:rsidR="005F4F3E" w:rsidRPr="005F4F3E" w:rsidRDefault="005F4F3E" w:rsidP="005F4F3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W sprawach nieuregulowanych niniejszą Umową obowiązywać będą postanowienia Kodeksu Cywilnego.</w:t>
      </w:r>
    </w:p>
    <w:p w14:paraId="38CD3212" w14:textId="77777777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0A9D8524" w14:textId="12ECD3C6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8C7560">
        <w:rPr>
          <w:rFonts w:cs="Times New Roman"/>
          <w:b/>
          <w:bCs/>
          <w:sz w:val="22"/>
          <w:szCs w:val="22"/>
          <w:lang w:eastAsia="pl-PL"/>
        </w:rPr>
        <w:t>5</w:t>
      </w:r>
    </w:p>
    <w:p w14:paraId="7B9F1B32" w14:textId="33069E7A" w:rsidR="005F4F3E" w:rsidRPr="005F4F3E" w:rsidRDefault="005F4F3E" w:rsidP="005F4F3E">
      <w:pPr>
        <w:suppressAutoHyphens w:val="0"/>
        <w:jc w:val="both"/>
        <w:rPr>
          <w:rFonts w:cs="Times New Roman"/>
          <w:b/>
          <w:sz w:val="22"/>
          <w:szCs w:val="22"/>
          <w:lang w:eastAsia="x-none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W sprawach spornych powstałych na tle wykonywania niniejszej Umowy właściwe </w:t>
      </w:r>
      <w:r w:rsidRPr="005F4F3E">
        <w:rPr>
          <w:rFonts w:cs="Times New Roman"/>
          <w:sz w:val="22"/>
          <w:szCs w:val="22"/>
          <w:lang w:eastAsia="pl-PL"/>
        </w:rPr>
        <w:br/>
        <w:t>są</w:t>
      </w:r>
      <w:r w:rsidRPr="005F4F3E">
        <w:rPr>
          <w:rFonts w:cs="Times New Roman"/>
          <w:sz w:val="22"/>
          <w:szCs w:val="22"/>
          <w:lang w:val="x-none" w:eastAsia="x-none"/>
        </w:rPr>
        <w:t xml:space="preserve"> rzeczowo umiejscowione Sądy RP właściwe dla siedziby </w:t>
      </w:r>
      <w:r w:rsidRPr="005F4F3E">
        <w:rPr>
          <w:rFonts w:cs="Times New Roman"/>
          <w:sz w:val="22"/>
          <w:szCs w:val="22"/>
          <w:lang w:eastAsia="x-none"/>
        </w:rPr>
        <w:t>Przyjmującego Zmówienie.</w:t>
      </w:r>
    </w:p>
    <w:p w14:paraId="686068E9" w14:textId="77777777" w:rsidR="005F4F3E" w:rsidRPr="005F4F3E" w:rsidRDefault="005F4F3E" w:rsidP="005F4F3E">
      <w:pPr>
        <w:suppressAutoHyphens w:val="0"/>
        <w:jc w:val="both"/>
        <w:rPr>
          <w:rFonts w:cs="Times New Roman"/>
          <w:b/>
          <w:sz w:val="22"/>
          <w:szCs w:val="22"/>
          <w:lang w:eastAsia="x-none"/>
        </w:rPr>
      </w:pPr>
    </w:p>
    <w:p w14:paraId="21E358AF" w14:textId="65CC2482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8C7560">
        <w:rPr>
          <w:rFonts w:cs="Times New Roman"/>
          <w:b/>
          <w:bCs/>
          <w:sz w:val="22"/>
          <w:szCs w:val="22"/>
          <w:lang w:eastAsia="pl-PL"/>
        </w:rPr>
        <w:t>6</w:t>
      </w:r>
    </w:p>
    <w:p w14:paraId="29CDED72" w14:textId="77777777" w:rsidR="005F4F3E" w:rsidRPr="005F4F3E" w:rsidRDefault="005F4F3E" w:rsidP="005F4F3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Umowę sporządzono w dwóch jednobrzmiących egzemplarzach, po jednym dla każdej ze stron. </w:t>
      </w:r>
    </w:p>
    <w:p w14:paraId="5C1AE6E9" w14:textId="77777777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0F1950D7" w14:textId="478CA632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8C7560">
        <w:rPr>
          <w:rFonts w:cs="Times New Roman"/>
          <w:b/>
          <w:bCs/>
          <w:sz w:val="22"/>
          <w:szCs w:val="22"/>
          <w:lang w:eastAsia="pl-PL"/>
        </w:rPr>
        <w:t>7</w:t>
      </w:r>
    </w:p>
    <w:p w14:paraId="593EF390" w14:textId="77777777" w:rsidR="005F4F3E" w:rsidRPr="005F4F3E" w:rsidRDefault="005F4F3E" w:rsidP="005F4F3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Wszelkie inne umowy o takim samym przedmiocie, zawarte pomiędzy Udzielającym Zamówienia</w:t>
      </w:r>
      <w:r w:rsidRPr="005F4F3E">
        <w:rPr>
          <w:rFonts w:cs="Times New Roman"/>
          <w:sz w:val="22"/>
          <w:szCs w:val="22"/>
          <w:lang w:eastAsia="pl-PL"/>
        </w:rPr>
        <w:br/>
        <w:t>a Przyjmującym Zamówienie – stronami umowy, z dniem podpisania niniejszej umowy zostają rozwiązane.</w:t>
      </w:r>
    </w:p>
    <w:p w14:paraId="4E63DC2E" w14:textId="77777777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5F12C2A3" w14:textId="523B8007" w:rsidR="005F4F3E" w:rsidRPr="005F4F3E" w:rsidRDefault="005F4F3E" w:rsidP="005F4F3E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8C7560">
        <w:rPr>
          <w:rFonts w:cs="Times New Roman"/>
          <w:b/>
          <w:bCs/>
          <w:sz w:val="22"/>
          <w:szCs w:val="22"/>
          <w:lang w:eastAsia="pl-PL"/>
        </w:rPr>
        <w:t>8</w:t>
      </w:r>
    </w:p>
    <w:p w14:paraId="6DC1D38F" w14:textId="77777777" w:rsidR="005F4F3E" w:rsidRPr="005F4F3E" w:rsidRDefault="005F4F3E" w:rsidP="005F4F3E">
      <w:pPr>
        <w:jc w:val="both"/>
        <w:rPr>
          <w:rFonts w:cs="Times New Roman"/>
          <w:b/>
          <w:i/>
          <w:sz w:val="22"/>
          <w:szCs w:val="22"/>
        </w:rPr>
      </w:pPr>
      <w:r w:rsidRPr="005F4F3E">
        <w:rPr>
          <w:rFonts w:cs="Times New Roman"/>
          <w:sz w:val="22"/>
          <w:szCs w:val="22"/>
        </w:rPr>
        <w:t xml:space="preserve">Jeśli w trakcie wykonywania umowy wystąpią okoliczności, których strony nie mogły przewidzieć przy jej zawieraniu, będzie to podstawa do wystąpienia Stron o renegocjację warunków umowy </w:t>
      </w:r>
      <w:r w:rsidRPr="005F4F3E">
        <w:rPr>
          <w:rFonts w:cs="Times New Roman"/>
          <w:sz w:val="22"/>
          <w:szCs w:val="22"/>
        </w:rPr>
        <w:br/>
        <w:t>lub czasu jej obowiązywania.</w:t>
      </w:r>
    </w:p>
    <w:p w14:paraId="3FDE07D1" w14:textId="77777777" w:rsidR="005F4F3E" w:rsidRPr="005F4F3E" w:rsidRDefault="005F4F3E" w:rsidP="005F4F3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3DEA1EF" w14:textId="77777777" w:rsidR="005F4F3E" w:rsidRPr="005F4F3E" w:rsidRDefault="005F4F3E" w:rsidP="005F4F3E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35BF8E6A" w14:textId="77777777" w:rsidR="004B44EE" w:rsidRPr="005F4F3E" w:rsidRDefault="004B44EE" w:rsidP="005A154B">
      <w:pPr>
        <w:suppressAutoHyphens w:val="0"/>
        <w:ind w:left="705"/>
        <w:jc w:val="both"/>
        <w:rPr>
          <w:rFonts w:cs="Times New Roman"/>
          <w:b/>
          <w:bCs/>
          <w:sz w:val="22"/>
          <w:szCs w:val="22"/>
          <w:lang w:eastAsia="pl-PL"/>
        </w:rPr>
      </w:pPr>
    </w:p>
    <w:p w14:paraId="10C73B6C" w14:textId="77777777" w:rsidR="005A154B" w:rsidRPr="005F4F3E" w:rsidRDefault="005A154B" w:rsidP="005A154B">
      <w:pPr>
        <w:suppressAutoHyphens w:val="0"/>
        <w:ind w:left="705"/>
        <w:jc w:val="both"/>
        <w:rPr>
          <w:rFonts w:cs="Times New Roman"/>
          <w:b/>
          <w:bCs/>
          <w:sz w:val="22"/>
          <w:szCs w:val="22"/>
          <w:lang w:eastAsia="pl-PL"/>
        </w:rPr>
      </w:pPr>
    </w:p>
    <w:p w14:paraId="463F5994" w14:textId="77777777" w:rsidR="005A154B" w:rsidRPr="005F4F3E" w:rsidRDefault="005A154B" w:rsidP="004B44EE">
      <w:pPr>
        <w:suppressAutoHyphens w:val="0"/>
        <w:ind w:left="705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Udzielający Zamówienia:                                    Przyjmujący Zamówienie:</w:t>
      </w:r>
    </w:p>
    <w:p w14:paraId="075C5737" w14:textId="77777777" w:rsidR="004B44EE" w:rsidRPr="005F4F3E" w:rsidRDefault="004B44EE" w:rsidP="004B44EE">
      <w:pPr>
        <w:suppressAutoHyphens w:val="0"/>
        <w:ind w:left="705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688EE971" w14:textId="77777777" w:rsidR="004B44EE" w:rsidRPr="005F4F3E" w:rsidRDefault="004B44EE" w:rsidP="008C7560">
      <w:pPr>
        <w:suppressAutoHyphens w:val="0"/>
        <w:rPr>
          <w:rFonts w:cs="Times New Roman"/>
          <w:b/>
          <w:bCs/>
          <w:sz w:val="22"/>
          <w:szCs w:val="22"/>
          <w:lang w:eastAsia="pl-PL"/>
        </w:rPr>
      </w:pPr>
    </w:p>
    <w:p w14:paraId="4D9E941A" w14:textId="77777777" w:rsidR="004B44EE" w:rsidRPr="005F4F3E" w:rsidRDefault="004B44EE" w:rsidP="004B44EE">
      <w:pPr>
        <w:suppressAutoHyphens w:val="0"/>
        <w:ind w:left="705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75134876" w14:textId="4FAB7CB6" w:rsidR="005A154B" w:rsidRPr="005F4F3E" w:rsidRDefault="004B44EE" w:rsidP="008C7560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 xml:space="preserve">        </w:t>
      </w:r>
      <w:r w:rsidR="005A154B" w:rsidRPr="005F4F3E">
        <w:rPr>
          <w:rFonts w:cs="Times New Roman"/>
          <w:b/>
          <w:bCs/>
          <w:sz w:val="22"/>
          <w:szCs w:val="22"/>
          <w:lang w:eastAsia="pl-PL"/>
        </w:rPr>
        <w:t>……………………………..                              ……………………………..</w:t>
      </w:r>
    </w:p>
    <w:p w14:paraId="7FCFD006" w14:textId="77777777" w:rsidR="005A154B" w:rsidRPr="005F4F3E" w:rsidRDefault="005A154B" w:rsidP="005A154B">
      <w:pPr>
        <w:suppressAutoHyphens w:val="0"/>
        <w:jc w:val="both"/>
        <w:rPr>
          <w:rFonts w:cs="Times New Roman"/>
          <w:b/>
          <w:bCs/>
          <w:sz w:val="22"/>
          <w:szCs w:val="22"/>
          <w:lang w:eastAsia="pl-PL"/>
        </w:rPr>
      </w:pPr>
    </w:p>
    <w:p w14:paraId="626C6B71" w14:textId="77777777" w:rsidR="005A154B" w:rsidRPr="005F4F3E" w:rsidRDefault="005A154B" w:rsidP="005A154B">
      <w:pPr>
        <w:suppressAutoHyphens w:val="0"/>
        <w:jc w:val="both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Załączniki:</w:t>
      </w:r>
    </w:p>
    <w:p w14:paraId="7462B23A" w14:textId="77777777" w:rsidR="005A154B" w:rsidRPr="005F4F3E" w:rsidRDefault="005A154B" w:rsidP="005A154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Załącznik nr 1 – Wykaz badań i cennik indywidualny.</w:t>
      </w:r>
    </w:p>
    <w:p w14:paraId="095C55A8" w14:textId="77777777" w:rsidR="005A154B" w:rsidRPr="005F4F3E" w:rsidRDefault="005A154B" w:rsidP="005A154B">
      <w:pPr>
        <w:jc w:val="both"/>
        <w:rPr>
          <w:rFonts w:cs="Times New Roman"/>
          <w:sz w:val="22"/>
          <w:szCs w:val="22"/>
        </w:rPr>
      </w:pPr>
      <w:r w:rsidRPr="005F4F3E">
        <w:rPr>
          <w:rFonts w:cs="Times New Roman"/>
          <w:sz w:val="22"/>
          <w:szCs w:val="22"/>
          <w:lang w:eastAsia="pl-PL"/>
        </w:rPr>
        <w:t>Załącznik nr 2 – Kopia aktualnej polisy ubezpieczeniowej.</w:t>
      </w:r>
    </w:p>
    <w:sectPr w:rsidR="005A154B" w:rsidRPr="005F4F3E" w:rsidSect="005A1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4511"/>
    <w:multiLevelType w:val="hybridMultilevel"/>
    <w:tmpl w:val="9CCA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66F"/>
    <w:multiLevelType w:val="hybridMultilevel"/>
    <w:tmpl w:val="72EC6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03F5D"/>
    <w:multiLevelType w:val="hybridMultilevel"/>
    <w:tmpl w:val="1DD2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C50F8"/>
    <w:multiLevelType w:val="hybridMultilevel"/>
    <w:tmpl w:val="2AA45BE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60E81"/>
    <w:multiLevelType w:val="hybridMultilevel"/>
    <w:tmpl w:val="7DC0C6D8"/>
    <w:lvl w:ilvl="0" w:tplc="3B4A018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1F0513"/>
    <w:multiLevelType w:val="hybridMultilevel"/>
    <w:tmpl w:val="7F602A2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FFB5C3D"/>
    <w:multiLevelType w:val="hybridMultilevel"/>
    <w:tmpl w:val="19903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B66A2"/>
    <w:multiLevelType w:val="hybridMultilevel"/>
    <w:tmpl w:val="5F48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41F2"/>
    <w:multiLevelType w:val="hybridMultilevel"/>
    <w:tmpl w:val="206E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F3237"/>
    <w:multiLevelType w:val="hybridMultilevel"/>
    <w:tmpl w:val="25383C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5E674E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E6F3F79"/>
    <w:multiLevelType w:val="hybridMultilevel"/>
    <w:tmpl w:val="7B0E4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 w16cid:durableId="1765304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848084">
    <w:abstractNumId w:val="5"/>
  </w:num>
  <w:num w:numId="3" w16cid:durableId="259215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871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5929095">
    <w:abstractNumId w:val="3"/>
  </w:num>
  <w:num w:numId="6" w16cid:durableId="348485276">
    <w:abstractNumId w:val="0"/>
  </w:num>
  <w:num w:numId="7" w16cid:durableId="1126241655">
    <w:abstractNumId w:val="1"/>
  </w:num>
  <w:num w:numId="8" w16cid:durableId="1604070959">
    <w:abstractNumId w:val="7"/>
  </w:num>
  <w:num w:numId="9" w16cid:durableId="1160776188">
    <w:abstractNumId w:val="2"/>
  </w:num>
  <w:num w:numId="10" w16cid:durableId="958025001">
    <w:abstractNumId w:val="8"/>
  </w:num>
  <w:num w:numId="11" w16cid:durableId="256602879">
    <w:abstractNumId w:val="5"/>
  </w:num>
  <w:num w:numId="12" w16cid:durableId="1421952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1E"/>
    <w:rsid w:val="000A41B1"/>
    <w:rsid w:val="000C3E60"/>
    <w:rsid w:val="003A136A"/>
    <w:rsid w:val="004B44EE"/>
    <w:rsid w:val="004F561E"/>
    <w:rsid w:val="005A154B"/>
    <w:rsid w:val="005F4F3E"/>
    <w:rsid w:val="00783973"/>
    <w:rsid w:val="00850C4C"/>
    <w:rsid w:val="008C7560"/>
    <w:rsid w:val="00A21BEF"/>
    <w:rsid w:val="00A851C3"/>
    <w:rsid w:val="00CE5134"/>
    <w:rsid w:val="00C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242D3"/>
  <w15:chartTrackingRefBased/>
  <w15:docId w15:val="{E8AD5919-06E0-48CF-8265-96BB92D7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4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8</cp:revision>
  <cp:lastPrinted>2020-02-28T13:19:00Z</cp:lastPrinted>
  <dcterms:created xsi:type="dcterms:W3CDTF">2016-12-09T14:24:00Z</dcterms:created>
  <dcterms:modified xsi:type="dcterms:W3CDTF">2025-04-15T12:41:00Z</dcterms:modified>
</cp:coreProperties>
</file>